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B84A" w14:textId="1E273E5E" w:rsidR="00C62945" w:rsidRDefault="00D4651E">
      <w:pPr>
        <w:rPr>
          <w:rFonts w:ascii="Palatino Linotype" w:hAnsi="Palatino Linotype"/>
          <w:color w:val="0070C0"/>
          <w:sz w:val="44"/>
          <w:szCs w:val="44"/>
          <w:u w:val="single"/>
        </w:rPr>
      </w:pPr>
      <w:r w:rsidRPr="001E6450">
        <w:rPr>
          <w:rFonts w:ascii="Palatino Linotype" w:hAnsi="Palatino Linotype"/>
          <w:color w:val="0070C0"/>
          <w:sz w:val="44"/>
          <w:szCs w:val="44"/>
          <w:u w:val="single"/>
        </w:rPr>
        <w:t>Liste des pièces à fournir lors de l’inscription</w:t>
      </w:r>
    </w:p>
    <w:p w14:paraId="19BA32A7" w14:textId="77777777" w:rsidR="001E6450" w:rsidRPr="001E6450" w:rsidRDefault="001E6450">
      <w:pPr>
        <w:rPr>
          <w:rFonts w:ascii="Palatino Linotype" w:hAnsi="Palatino Linotype"/>
          <w:color w:val="0070C0"/>
          <w:sz w:val="32"/>
          <w:szCs w:val="32"/>
          <w:u w:val="single"/>
        </w:rPr>
      </w:pPr>
    </w:p>
    <w:p w14:paraId="56A74F26" w14:textId="22E62983" w:rsidR="00D4651E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sz w:val="32"/>
          <w:szCs w:val="32"/>
        </w:rPr>
        <w:t>La fiche de renseignements</w:t>
      </w:r>
      <w:r w:rsidR="001E6450" w:rsidRPr="001E6450">
        <w:rPr>
          <w:sz w:val="32"/>
          <w:szCs w:val="32"/>
        </w:rPr>
        <w:t>.</w:t>
      </w:r>
    </w:p>
    <w:p w14:paraId="0932A502" w14:textId="77777777" w:rsidR="001E6450" w:rsidRPr="001E6450" w:rsidRDefault="001E6450" w:rsidP="001E6450">
      <w:pPr>
        <w:pStyle w:val="Paragraphedeliste"/>
        <w:ind w:left="1440"/>
        <w:jc w:val="both"/>
        <w:rPr>
          <w:sz w:val="32"/>
          <w:szCs w:val="32"/>
        </w:rPr>
      </w:pPr>
    </w:p>
    <w:p w14:paraId="1CE0EE7D" w14:textId="72D33EC9" w:rsidR="00D4651E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sz w:val="32"/>
          <w:szCs w:val="32"/>
        </w:rPr>
        <w:t>Une photo récente</w:t>
      </w:r>
      <w:r w:rsidR="001E6450" w:rsidRPr="001E6450">
        <w:rPr>
          <w:sz w:val="32"/>
          <w:szCs w:val="32"/>
        </w:rPr>
        <w:t>.</w:t>
      </w:r>
    </w:p>
    <w:p w14:paraId="1C5DC5EE" w14:textId="77777777" w:rsidR="001E6450" w:rsidRPr="001E6450" w:rsidRDefault="001E6450" w:rsidP="001E6450">
      <w:pPr>
        <w:pStyle w:val="Paragraphedeliste"/>
        <w:rPr>
          <w:sz w:val="32"/>
          <w:szCs w:val="32"/>
        </w:rPr>
      </w:pPr>
    </w:p>
    <w:p w14:paraId="16BAEE89" w14:textId="77777777" w:rsidR="001E6450" w:rsidRPr="001E6450" w:rsidRDefault="001E6450" w:rsidP="001E6450">
      <w:pPr>
        <w:pStyle w:val="Paragraphedeliste"/>
        <w:ind w:left="1440"/>
        <w:jc w:val="both"/>
        <w:rPr>
          <w:sz w:val="32"/>
          <w:szCs w:val="32"/>
        </w:rPr>
      </w:pPr>
    </w:p>
    <w:p w14:paraId="06FF208B" w14:textId="2D1C87B4" w:rsidR="00D4651E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sz w:val="32"/>
          <w:szCs w:val="32"/>
        </w:rPr>
        <w:t>Le règlement signé / la charte des enfants si licence pour un mineur</w:t>
      </w:r>
      <w:r w:rsidR="001E6450" w:rsidRPr="001E6450">
        <w:rPr>
          <w:sz w:val="32"/>
          <w:szCs w:val="32"/>
        </w:rPr>
        <w:t>.</w:t>
      </w:r>
    </w:p>
    <w:p w14:paraId="5696051E" w14:textId="77777777" w:rsidR="001E6450" w:rsidRPr="001E6450" w:rsidRDefault="001E6450" w:rsidP="001E6450">
      <w:pPr>
        <w:pStyle w:val="Paragraphedeliste"/>
        <w:ind w:left="1440"/>
        <w:jc w:val="both"/>
        <w:rPr>
          <w:sz w:val="32"/>
          <w:szCs w:val="32"/>
        </w:rPr>
      </w:pPr>
    </w:p>
    <w:p w14:paraId="7B601092" w14:textId="4FD97544" w:rsidR="001E6450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sz w:val="32"/>
          <w:szCs w:val="32"/>
        </w:rPr>
        <w:t>L’autorisation de droit à l’image</w:t>
      </w:r>
      <w:r w:rsidR="001E6450" w:rsidRPr="001E6450">
        <w:rPr>
          <w:sz w:val="32"/>
          <w:szCs w:val="32"/>
        </w:rPr>
        <w:t>.</w:t>
      </w:r>
    </w:p>
    <w:p w14:paraId="65902B60" w14:textId="77777777" w:rsidR="001E6450" w:rsidRPr="001E6450" w:rsidRDefault="001E6450" w:rsidP="001E6450">
      <w:pPr>
        <w:pStyle w:val="Sansinterligne"/>
        <w:rPr>
          <w:sz w:val="32"/>
          <w:szCs w:val="32"/>
        </w:rPr>
      </w:pPr>
    </w:p>
    <w:p w14:paraId="6D2BCE0B" w14:textId="11784295" w:rsidR="00D4651E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sz w:val="32"/>
          <w:szCs w:val="32"/>
        </w:rPr>
        <w:t>La demande de licence FFTRI dûment complétée (pour les personnes déjà licenciés un bouton de renouvellement est disponible sur votre espace FFTRI)</w:t>
      </w:r>
      <w:r w:rsidR="001E6450" w:rsidRPr="001E6450">
        <w:rPr>
          <w:sz w:val="32"/>
          <w:szCs w:val="32"/>
        </w:rPr>
        <w:t>.</w:t>
      </w:r>
    </w:p>
    <w:p w14:paraId="22481E76" w14:textId="77777777" w:rsidR="001E6450" w:rsidRPr="001E6450" w:rsidRDefault="001E6450" w:rsidP="001E6450">
      <w:pPr>
        <w:pStyle w:val="Sansinterligne"/>
        <w:rPr>
          <w:sz w:val="32"/>
          <w:szCs w:val="32"/>
        </w:rPr>
      </w:pPr>
    </w:p>
    <w:p w14:paraId="6C95C323" w14:textId="4D9EF7B7" w:rsidR="00D4651E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color w:val="FF0000"/>
          <w:sz w:val="32"/>
          <w:szCs w:val="32"/>
        </w:rPr>
        <w:t xml:space="preserve">Certificat </w:t>
      </w:r>
      <w:proofErr w:type="spellStart"/>
      <w:r w:rsidRPr="001E6450">
        <w:rPr>
          <w:color w:val="FF0000"/>
          <w:sz w:val="32"/>
          <w:szCs w:val="32"/>
        </w:rPr>
        <w:t>medical</w:t>
      </w:r>
      <w:proofErr w:type="spellEnd"/>
      <w:r w:rsidR="001E6450" w:rsidRPr="001E6450">
        <w:rPr>
          <w:color w:val="FF0000"/>
          <w:sz w:val="32"/>
          <w:szCs w:val="32"/>
        </w:rPr>
        <w:t>.</w:t>
      </w:r>
    </w:p>
    <w:p w14:paraId="75A816C2" w14:textId="77777777" w:rsidR="001E6450" w:rsidRPr="001E6450" w:rsidRDefault="001E6450" w:rsidP="001E6450">
      <w:pPr>
        <w:pStyle w:val="Sansinterligne"/>
        <w:rPr>
          <w:sz w:val="32"/>
          <w:szCs w:val="32"/>
        </w:rPr>
      </w:pPr>
    </w:p>
    <w:p w14:paraId="56C37115" w14:textId="73342359" w:rsidR="00D4651E" w:rsidRPr="001E6450" w:rsidRDefault="00D4651E" w:rsidP="001E6450">
      <w:pPr>
        <w:pStyle w:val="Paragraphedeliste"/>
        <w:numPr>
          <w:ilvl w:val="1"/>
          <w:numId w:val="2"/>
        </w:numPr>
        <w:jc w:val="both"/>
        <w:rPr>
          <w:sz w:val="32"/>
          <w:szCs w:val="32"/>
        </w:rPr>
      </w:pPr>
      <w:r w:rsidRPr="001E6450">
        <w:rPr>
          <w:sz w:val="32"/>
          <w:szCs w:val="32"/>
        </w:rPr>
        <w:t>Pour les adhérents d’un autre club de triathlon : informer votre ancien club de votre départ. Remplir la demande de mutation sur le site FFFTRI,</w:t>
      </w:r>
      <w:r w:rsidR="001E6450" w:rsidRPr="001E6450">
        <w:rPr>
          <w:sz w:val="32"/>
          <w:szCs w:val="32"/>
        </w:rPr>
        <w:t xml:space="preserve"> </w:t>
      </w:r>
      <w:proofErr w:type="gramStart"/>
      <w:r w:rsidR="001E6450" w:rsidRPr="001E6450">
        <w:rPr>
          <w:sz w:val="32"/>
          <w:szCs w:val="32"/>
        </w:rPr>
        <w:t>le droits</w:t>
      </w:r>
      <w:proofErr w:type="gramEnd"/>
      <w:r w:rsidR="001E6450" w:rsidRPr="001E6450">
        <w:rPr>
          <w:sz w:val="32"/>
          <w:szCs w:val="32"/>
        </w:rPr>
        <w:t xml:space="preserve"> de mutation sera à la charge du licencié le cas échéant.</w:t>
      </w:r>
    </w:p>
    <w:p w14:paraId="6BB5CD15" w14:textId="77777777" w:rsidR="001E6450" w:rsidRPr="001E6450" w:rsidRDefault="001E6450" w:rsidP="001E6450">
      <w:pPr>
        <w:pStyle w:val="Paragraphedeliste"/>
        <w:ind w:left="1440"/>
        <w:rPr>
          <w:sz w:val="32"/>
          <w:szCs w:val="32"/>
        </w:rPr>
      </w:pPr>
    </w:p>
    <w:p w14:paraId="4B6C092D" w14:textId="77777777" w:rsidR="00D4651E" w:rsidRPr="001E6450" w:rsidRDefault="00D4651E" w:rsidP="00D4651E">
      <w:pPr>
        <w:rPr>
          <w:sz w:val="32"/>
          <w:szCs w:val="32"/>
        </w:rPr>
      </w:pPr>
    </w:p>
    <w:p w14:paraId="6B3C6B52" w14:textId="581A5774" w:rsidR="00D4651E" w:rsidRPr="001E6450" w:rsidRDefault="00D4651E" w:rsidP="00D4651E">
      <w:pPr>
        <w:pStyle w:val="Paragraphedeliste"/>
        <w:ind w:left="1440"/>
        <w:rPr>
          <w:sz w:val="32"/>
          <w:szCs w:val="32"/>
        </w:rPr>
      </w:pPr>
    </w:p>
    <w:sectPr w:rsidR="00D4651E" w:rsidRPr="001E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5408"/>
    <w:multiLevelType w:val="hybridMultilevel"/>
    <w:tmpl w:val="3ECA55C0"/>
    <w:lvl w:ilvl="0" w:tplc="620822F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C5BFA"/>
    <w:multiLevelType w:val="hybridMultilevel"/>
    <w:tmpl w:val="BB3EDB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6713">
    <w:abstractNumId w:val="1"/>
  </w:num>
  <w:num w:numId="2" w16cid:durableId="42076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1E"/>
    <w:rsid w:val="001D1D65"/>
    <w:rsid w:val="001E6450"/>
    <w:rsid w:val="0097524D"/>
    <w:rsid w:val="00C62945"/>
    <w:rsid w:val="00D4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9015"/>
  <w15:chartTrackingRefBased/>
  <w15:docId w15:val="{BADDF327-1EC2-40D6-9BEA-EF857822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6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6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6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6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6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6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6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6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6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65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65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65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65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65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65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6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6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6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65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65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65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65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651E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1E6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Bluteau</dc:creator>
  <cp:keywords/>
  <dc:description/>
  <cp:lastModifiedBy>Inès Bluteau</cp:lastModifiedBy>
  <cp:revision>1</cp:revision>
  <cp:lastPrinted>2025-04-08T10:30:00Z</cp:lastPrinted>
  <dcterms:created xsi:type="dcterms:W3CDTF">2025-04-08T10:16:00Z</dcterms:created>
  <dcterms:modified xsi:type="dcterms:W3CDTF">2025-04-08T10:31:00Z</dcterms:modified>
</cp:coreProperties>
</file>